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5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3294424" cy="6141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424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15"/>
        </w:rPr>
      </w:pPr>
    </w:p>
    <w:p>
      <w:pPr>
        <w:pStyle w:val="BodyText"/>
        <w:spacing w:after="0"/>
        <w:rPr>
          <w:rFonts w:ascii="Times New Roman"/>
          <w:i w:val="0"/>
          <w:sz w:val="15"/>
        </w:rPr>
        <w:sectPr>
          <w:footerReference w:type="default" r:id="rId5"/>
          <w:type w:val="continuous"/>
          <w:pgSz w:w="11910" w:h="16840"/>
          <w:pgMar w:header="0" w:footer="1233" w:top="0" w:bottom="1420" w:left="1275" w:right="1275"/>
          <w:pgNumType w:start="1"/>
        </w:sectPr>
      </w:pPr>
    </w:p>
    <w:p>
      <w:pPr>
        <w:spacing w:line="280" w:lineRule="auto" w:before="68"/>
        <w:ind w:left="3718" w:right="0" w:hanging="696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10883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|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P388467/2025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028/2025</w:t>
      </w:r>
    </w:p>
    <w:p>
      <w:pPr>
        <w:spacing w:before="112"/>
        <w:ind w:left="119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FL.|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pacing w:val="-7"/>
          <w:sz w:val="20"/>
        </w:rPr>
        <w:t>50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header="0" w:footer="1233" w:top="0" w:bottom="1420" w:left="1275" w:right="1275"/>
          <w:cols w:num="2" w:equalWidth="0">
            <w:col w:w="6625" w:space="40"/>
            <w:col w:w="2695"/>
          </w:cols>
        </w:sectPr>
      </w:pPr>
    </w:p>
    <w:p>
      <w:pPr>
        <w:pStyle w:val="BodyText"/>
        <w:spacing w:before="234"/>
        <w:rPr>
          <w:rFonts w:ascii="Arial MT"/>
          <w:i w:val="0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6"/>
          <w:u w:val="single"/>
        </w:rPr>
        <w:t> </w:t>
      </w:r>
      <w:r>
        <w:rPr>
          <w:u w:val="single"/>
        </w:rPr>
        <w:t>VI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8"/>
          <w:u w:val="single"/>
        </w:rPr>
        <w:t> </w:t>
      </w:r>
      <w:r>
        <w:rPr>
          <w:u w:val="single"/>
        </w:rPr>
        <w:t>RELATIVA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6"/>
          <w:u w:val="single"/>
        </w:rPr>
        <w:t> </w:t>
      </w:r>
      <w:r>
        <w:rPr>
          <w:u w:val="single"/>
        </w:rPr>
        <w:t>TRABALHO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EMPREGADO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MENOR</w:t>
      </w:r>
    </w:p>
    <w:p>
      <w:pPr>
        <w:pStyle w:val="Title"/>
        <w:spacing w:before="41"/>
        <w:ind w:left="93"/>
        <w:rPr>
          <w:u w:val="none"/>
        </w:rPr>
      </w:pPr>
      <w:r>
        <w:rPr>
          <w:u w:val="none"/>
        </w:rPr>
        <w:t>(modelo</w:t>
      </w:r>
      <w:r>
        <w:rPr>
          <w:spacing w:val="-7"/>
          <w:u w:val="none"/>
        </w:rPr>
        <w:t> </w:t>
      </w:r>
      <w:r>
        <w:rPr>
          <w:u w:val="none"/>
        </w:rPr>
        <w:t>meramente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61"/>
        <w:rPr>
          <w:b/>
          <w:sz w:val="22"/>
        </w:rPr>
      </w:pPr>
    </w:p>
    <w:p>
      <w:pPr>
        <w:tabs>
          <w:tab w:pos="7514" w:val="left" w:leader="dot"/>
        </w:tabs>
        <w:spacing w:before="0"/>
        <w:ind w:left="40" w:right="0" w:firstLine="0"/>
        <w:jc w:val="center"/>
        <w:rPr>
          <w:sz w:val="22"/>
        </w:rPr>
      </w:pPr>
      <w:r>
        <w:rPr>
          <w:sz w:val="22"/>
        </w:rPr>
        <w:t>(IDENTIFICAÇÃO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PROPONENTE),</w:t>
      </w:r>
      <w:r>
        <w:rPr>
          <w:spacing w:val="11"/>
          <w:sz w:val="22"/>
        </w:rPr>
        <w:t> </w:t>
      </w:r>
      <w:r>
        <w:rPr>
          <w:sz w:val="22"/>
        </w:rPr>
        <w:t>inscrito</w:t>
      </w:r>
      <w:r>
        <w:rPr>
          <w:spacing w:val="14"/>
          <w:sz w:val="22"/>
        </w:rPr>
        <w:t> </w:t>
      </w: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CPF/CNPJ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nº.</w:t>
      </w:r>
      <w:r>
        <w:rPr>
          <w:sz w:val="22"/>
        </w:rPr>
        <w:tab/>
        <w:t>,</w:t>
      </w:r>
      <w:r>
        <w:rPr>
          <w:spacing w:val="18"/>
          <w:sz w:val="22"/>
        </w:rPr>
        <w:t> </w:t>
      </w:r>
      <w:r>
        <w:rPr>
          <w:sz w:val="22"/>
        </w:rPr>
        <w:t>declara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fins</w:t>
      </w:r>
    </w:p>
    <w:p>
      <w:pPr>
        <w:spacing w:line="276" w:lineRule="auto" w:before="39"/>
        <w:ind w:left="141" w:right="95" w:firstLine="0"/>
        <w:jc w:val="both"/>
        <w:rPr>
          <w:sz w:val="22"/>
        </w:rPr>
      </w:pP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disposto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inc.</w:t>
      </w:r>
      <w:r>
        <w:rPr>
          <w:spacing w:val="-12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art.</w:t>
      </w:r>
      <w:r>
        <w:rPr>
          <w:spacing w:val="-11"/>
          <w:sz w:val="22"/>
        </w:rPr>
        <w:t> </w:t>
      </w:r>
      <w:r>
        <w:rPr>
          <w:sz w:val="22"/>
        </w:rPr>
        <w:t>27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Lei</w:t>
      </w:r>
      <w:r>
        <w:rPr>
          <w:spacing w:val="-13"/>
          <w:sz w:val="22"/>
        </w:rPr>
        <w:t> </w:t>
      </w:r>
      <w:r>
        <w:rPr>
          <w:sz w:val="22"/>
        </w:rPr>
        <w:t>Federal</w:t>
      </w:r>
      <w:r>
        <w:rPr>
          <w:spacing w:val="-12"/>
          <w:sz w:val="22"/>
        </w:rPr>
        <w:t> </w:t>
      </w:r>
      <w:r>
        <w:rPr>
          <w:sz w:val="22"/>
        </w:rPr>
        <w:t>nº.14.133/20213,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não</w:t>
      </w:r>
      <w:r>
        <w:rPr>
          <w:spacing w:val="-12"/>
          <w:sz w:val="22"/>
        </w:rPr>
        <w:t> </w:t>
      </w:r>
      <w:r>
        <w:rPr>
          <w:sz w:val="22"/>
        </w:rPr>
        <w:t>emprega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trabalho</w:t>
      </w:r>
      <w:r>
        <w:rPr>
          <w:spacing w:val="-12"/>
          <w:sz w:val="22"/>
        </w:rPr>
        <w:t> </w:t>
      </w:r>
      <w:r>
        <w:rPr>
          <w:sz w:val="22"/>
        </w:rPr>
        <w:t>noturno, perigoso</w:t>
      </w:r>
      <w:r>
        <w:rPr>
          <w:spacing w:val="-13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insalubre</w:t>
      </w:r>
      <w:r>
        <w:rPr>
          <w:spacing w:val="-12"/>
          <w:sz w:val="22"/>
        </w:rPr>
        <w:t> </w:t>
      </w:r>
      <w:r>
        <w:rPr>
          <w:sz w:val="22"/>
        </w:rPr>
        <w:t>menores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18</w:t>
      </w:r>
      <w:r>
        <w:rPr>
          <w:spacing w:val="-12"/>
          <w:sz w:val="22"/>
        </w:rPr>
        <w:t> </w:t>
      </w:r>
      <w:r>
        <w:rPr>
          <w:sz w:val="22"/>
        </w:rPr>
        <w:t>(dezoito)</w:t>
      </w:r>
      <w:r>
        <w:rPr>
          <w:spacing w:val="-13"/>
          <w:sz w:val="22"/>
        </w:rPr>
        <w:t> </w:t>
      </w:r>
      <w:r>
        <w:rPr>
          <w:sz w:val="22"/>
        </w:rPr>
        <w:t>anos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qualquer</w:t>
      </w:r>
      <w:r>
        <w:rPr>
          <w:spacing w:val="-13"/>
          <w:sz w:val="22"/>
        </w:rPr>
        <w:t> </w:t>
      </w:r>
      <w:r>
        <w:rPr>
          <w:sz w:val="22"/>
        </w:rPr>
        <w:t>trabalho,</w:t>
      </w:r>
      <w:r>
        <w:rPr>
          <w:spacing w:val="-12"/>
          <w:sz w:val="22"/>
        </w:rPr>
        <w:t> </w:t>
      </w:r>
      <w:r>
        <w:rPr>
          <w:sz w:val="22"/>
        </w:rPr>
        <w:t>menores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(dezesseis) anos, salvo na condição de aprendiz a partir de 14 (quatorze) anos. Local e data</w:t>
      </w:r>
    </w:p>
    <w:p>
      <w:pPr>
        <w:spacing w:line="240" w:lineRule="auto" w:before="41"/>
        <w:rPr>
          <w:sz w:val="22"/>
        </w:rPr>
      </w:pPr>
    </w:p>
    <w:p>
      <w:pPr>
        <w:tabs>
          <w:tab w:pos="3787" w:val="left" w:leader="none"/>
        </w:tabs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w:t>Fortaleza/CE,</w:t>
      </w:r>
      <w:r>
        <w:rPr>
          <w:spacing w:val="-2"/>
          <w:sz w:val="22"/>
        </w:rPr>
        <w:t> </w:t>
      </w:r>
      <w:r>
        <w:rPr>
          <w:spacing w:val="71"/>
          <w:sz w:val="22"/>
          <w:u w:val="single"/>
        </w:rPr>
        <w:t>   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XXXX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2646298</wp:posOffset>
                </wp:positionH>
                <wp:positionV relativeFrom="paragraph">
                  <wp:posOffset>188199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69995pt;margin-top:14.818838pt;width:180.75pt;height:.1pt;mso-position-horizontal-relative:page;mso-position-vertical-relative:paragraph;z-index:-15728640;mso-wrap-distance-left:0;mso-wrap-distance-right:0" id="docshape2" coordorigin="4167,296" coordsize="3615,0" path="m4167,296l7781,29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1"/>
        <w:ind w:left="94" w:right="0" w:firstLine="0"/>
        <w:jc w:val="center"/>
        <w:rPr>
          <w:sz w:val="22"/>
        </w:rPr>
      </w:pPr>
      <w:r>
        <w:rPr>
          <w:spacing w:val="-2"/>
          <w:sz w:val="22"/>
        </w:rPr>
        <w:t>Assinatura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61"/>
        <w:rPr>
          <w:sz w:val="22"/>
        </w:rPr>
      </w:pPr>
    </w:p>
    <w:p>
      <w:pPr>
        <w:pStyle w:val="BodyText"/>
        <w:spacing w:line="273" w:lineRule="auto"/>
        <w:ind w:left="141" w:right="93"/>
        <w:jc w:val="both"/>
      </w:pPr>
      <w:r>
        <w:rPr>
          <w:b/>
        </w:rPr>
        <w:t>Obs:</w:t>
      </w:r>
      <w:r>
        <w:rPr>
          <w:b/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documento</w:t>
      </w:r>
      <w:r>
        <w:rPr>
          <w:spacing w:val="-13"/>
        </w:rPr>
        <w:t> </w:t>
      </w:r>
      <w:r>
        <w:rPr/>
        <w:t>deve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apresentado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>
          <w:i w:val="0"/>
        </w:rPr>
        <w:t>proponentes</w:t>
      </w:r>
      <w:r>
        <w:rPr/>
        <w:t>,</w:t>
      </w:r>
      <w:r>
        <w:rPr>
          <w:spacing w:val="-13"/>
        </w:rPr>
        <w:t> </w:t>
      </w:r>
      <w:r>
        <w:rPr/>
        <w:t>sejam</w:t>
      </w:r>
      <w:r>
        <w:rPr>
          <w:spacing w:val="-12"/>
        </w:rPr>
        <w:t> </w:t>
      </w:r>
      <w:r>
        <w:rPr/>
        <w:t>pessoas</w:t>
      </w:r>
      <w:r>
        <w:rPr>
          <w:spacing w:val="-13"/>
        </w:rPr>
        <w:t> </w:t>
      </w:r>
      <w:r>
        <w:rPr/>
        <w:t>físicas,</w:t>
      </w:r>
      <w:r>
        <w:rPr>
          <w:spacing w:val="-12"/>
        </w:rPr>
        <w:t> </w:t>
      </w:r>
      <w:r>
        <w:rPr/>
        <w:t>quer</w:t>
      </w:r>
      <w:r>
        <w:rPr>
          <w:spacing w:val="-13"/>
        </w:rPr>
        <w:t> </w:t>
      </w:r>
      <w:r>
        <w:rPr/>
        <w:t>sejam pessoas jurídicas.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81"/>
        <w:rPr>
          <w:i/>
          <w:sz w:val="22"/>
        </w:rPr>
      </w:pPr>
    </w:p>
    <w:p>
      <w:pPr>
        <w:pStyle w:val="BodyText"/>
        <w:spacing w:line="276" w:lineRule="auto"/>
        <w:ind w:left="141" w:right="97"/>
        <w:jc w:val="both"/>
      </w:pPr>
      <w:r>
        <w:rPr/>
        <w:t>Os documentos que demandem assinatura serão aceitos apenas com apresentação da assinatura de próprio punho, assinatura eletrônica (preferencialmente gov.br)</w:t>
      </w:r>
      <w:r>
        <w:rPr>
          <w:spacing w:val="40"/>
        </w:rPr>
        <w:t> </w:t>
      </w:r>
      <w:r>
        <w:rPr/>
        <w:t>ou realizada por meio de certificado digital. Assinaturas no formato de foto (recortadas/copiadas e coladas) não serão aceitas.</w:t>
      </w:r>
    </w:p>
    <w:sectPr>
      <w:type w:val="continuous"/>
      <w:pgSz w:w="11910" w:h="16840"/>
      <w:pgMar w:header="0" w:footer="1233" w:top="0" w:bottom="14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0</wp:posOffset>
          </wp:positionH>
          <wp:positionV relativeFrom="page">
            <wp:posOffset>10474936</wp:posOffset>
          </wp:positionV>
          <wp:extent cx="7560311" cy="2174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1" cy="21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886764</wp:posOffset>
              </wp:positionH>
              <wp:positionV relativeFrom="page">
                <wp:posOffset>9769709</wp:posOffset>
              </wp:positionV>
              <wp:extent cx="4355465" cy="4597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554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FORTALEZA</w:t>
                          </w:r>
                        </w:p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60.140-060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2028-0462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licitacao@selifor.fortaleza.ce.gov.br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69.268494pt;width:342.95pt;height:36.2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FORTALEZA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Heráclito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Graça,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750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60.140-060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Fortaleza,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Ceará,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(85)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2028-0462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e-mail: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licitacao@selifor.fortaleza.ce.gov.br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1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2025-10-22T21:19:35Z</dcterms:created>
  <dcterms:modified xsi:type="dcterms:W3CDTF">2025-10-22T21:19:35Z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